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3D" w:rsidRPr="00BA26A9" w:rsidRDefault="0070043D" w:rsidP="0070043D">
      <w:pPr>
        <w:jc w:val="center"/>
        <w:rPr>
          <w:rFonts w:ascii="Arial" w:hAnsi="Arial" w:cs="Arial"/>
          <w:b/>
          <w:sz w:val="32"/>
        </w:rPr>
      </w:pPr>
      <w:r w:rsidRPr="00BA26A9">
        <w:rPr>
          <w:rFonts w:ascii="Arial" w:hAnsi="Arial" w:cs="Arial"/>
          <w:b/>
          <w:sz w:val="32"/>
        </w:rPr>
        <w:t>Verfügungsfonds Sozialer Zusammenhalt Fulda-Nordend</w:t>
      </w:r>
    </w:p>
    <w:p w:rsidR="0070043D" w:rsidRDefault="00141D3B" w:rsidP="0070043D">
      <w:pPr>
        <w:jc w:val="center"/>
        <w:rPr>
          <w:rFonts w:ascii="Arial" w:hAnsi="Arial" w:cs="Arial"/>
          <w:b/>
          <w:sz w:val="24"/>
        </w:rPr>
      </w:pPr>
      <w:r w:rsidRPr="00141D3B">
        <w:rPr>
          <w:rFonts w:ascii="Arial" w:hAnsi="Arial" w:cs="Arial"/>
          <w:b/>
          <w:sz w:val="24"/>
        </w:rPr>
        <w:t>Dokumentation des Projekts</w:t>
      </w:r>
    </w:p>
    <w:p w:rsidR="0070043D" w:rsidRDefault="0070043D" w:rsidP="0070043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das</w:t>
      </w:r>
    </w:p>
    <w:p w:rsidR="0070043D" w:rsidRDefault="0070043D" w:rsidP="0070043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Stadtteilbüro Nordend</w:t>
      </w:r>
    </w:p>
    <w:p w:rsidR="0070043D" w:rsidRDefault="0070043D" w:rsidP="0070043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Magdeburger Str. 65-67</w:t>
      </w:r>
    </w:p>
    <w:p w:rsidR="0070043D" w:rsidRDefault="0070043D" w:rsidP="0070043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36037 Fulda</w:t>
      </w:r>
    </w:p>
    <w:p w:rsidR="0070043D" w:rsidRDefault="0070043D" w:rsidP="0070043D">
      <w:pPr>
        <w:pStyle w:val="berschrift1"/>
      </w:pPr>
      <w:r w:rsidRPr="0070043D">
        <w:t>1.</w:t>
      </w:r>
      <w:r>
        <w:t xml:space="preserve"> </w:t>
      </w:r>
      <w:r w:rsidR="00141D3B">
        <w:t>Projektträger</w:t>
      </w:r>
      <w:r w:rsidRPr="0070043D">
        <w:t xml:space="preserve"> </w:t>
      </w:r>
      <w:r w:rsidR="00141D3B">
        <w:t>(</w:t>
      </w:r>
      <w:r w:rsidRPr="0070043D">
        <w:t>Person/Gruppe/Institution</w:t>
      </w:r>
      <w:r w:rsidR="00141D3B">
        <w:t>)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57"/>
      </w:tblGrid>
      <w:tr w:rsidR="00390AEB" w:rsidTr="00390AEB">
        <w:tc>
          <w:tcPr>
            <w:tcW w:w="2552" w:type="dxa"/>
          </w:tcPr>
          <w:p w:rsidR="00390AEB" w:rsidRDefault="00390AEB" w:rsidP="0070043D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Name: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1055814954"/>
            <w:placeholder>
              <w:docPart w:val="CB8F101E69F949779DC4484BAF8A37EE"/>
            </w:placeholder>
            <w:showingPlcHdr/>
            <w15:appearance w15:val="hidden"/>
            <w:text/>
          </w:sdtPr>
          <w:sdtEndPr/>
          <w:sdtContent>
            <w:tc>
              <w:tcPr>
                <w:tcW w:w="6657" w:type="dxa"/>
              </w:tcPr>
              <w:p w:rsidR="00390AEB" w:rsidRDefault="00390AEB" w:rsidP="0070043D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 w:rsidRPr="008E655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90AEB" w:rsidTr="00390AEB">
        <w:tc>
          <w:tcPr>
            <w:tcW w:w="2552" w:type="dxa"/>
          </w:tcPr>
          <w:p w:rsidR="00390AEB" w:rsidRDefault="00390AEB" w:rsidP="0070043D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Ansprechpartner/in: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758262555"/>
            <w:placeholder>
              <w:docPart w:val="DF356199966042FE99A61D8E3A16A138"/>
            </w:placeholder>
            <w:showingPlcHdr/>
            <w15:appearance w15:val="hidden"/>
            <w:text/>
          </w:sdtPr>
          <w:sdtEndPr/>
          <w:sdtContent>
            <w:tc>
              <w:tcPr>
                <w:tcW w:w="6657" w:type="dxa"/>
              </w:tcPr>
              <w:p w:rsidR="00390AEB" w:rsidRDefault="00390AEB" w:rsidP="0070043D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 w:rsidRPr="008E655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90AEB" w:rsidTr="00390AEB">
        <w:tc>
          <w:tcPr>
            <w:tcW w:w="2552" w:type="dxa"/>
          </w:tcPr>
          <w:p w:rsidR="00390AEB" w:rsidRDefault="00390AEB" w:rsidP="0070043D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Straße, Hausnr.: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198282608"/>
            <w:placeholder>
              <w:docPart w:val="D9C233F7F2414D72B1669A70431333F0"/>
            </w:placeholder>
            <w:showingPlcHdr/>
            <w15:appearance w15:val="hidden"/>
            <w:text/>
          </w:sdtPr>
          <w:sdtEndPr/>
          <w:sdtContent>
            <w:tc>
              <w:tcPr>
                <w:tcW w:w="6657" w:type="dxa"/>
              </w:tcPr>
              <w:p w:rsidR="00390AEB" w:rsidRDefault="00390AEB" w:rsidP="0070043D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 w:rsidRPr="008E655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90AEB" w:rsidTr="00390AEB">
        <w:tc>
          <w:tcPr>
            <w:tcW w:w="2552" w:type="dxa"/>
          </w:tcPr>
          <w:p w:rsidR="00390AEB" w:rsidRDefault="00390AEB" w:rsidP="0070043D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PLZ + Ort: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1325168854"/>
            <w:placeholder>
              <w:docPart w:val="64D33AA9C72A4049917608C709C3CDB1"/>
            </w:placeholder>
            <w:showingPlcHdr/>
            <w15:appearance w15:val="hidden"/>
            <w:text/>
          </w:sdtPr>
          <w:sdtEndPr/>
          <w:sdtContent>
            <w:tc>
              <w:tcPr>
                <w:tcW w:w="6657" w:type="dxa"/>
              </w:tcPr>
              <w:p w:rsidR="00390AEB" w:rsidRDefault="00390AEB" w:rsidP="0070043D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 w:rsidRPr="008E655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90AEB" w:rsidTr="00390AEB">
        <w:trPr>
          <w:trHeight w:val="283"/>
        </w:trPr>
        <w:tc>
          <w:tcPr>
            <w:tcW w:w="2552" w:type="dxa"/>
          </w:tcPr>
          <w:p w:rsidR="00390AEB" w:rsidRDefault="00390AEB" w:rsidP="0070043D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Telefon: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47735295"/>
            <w:placeholder>
              <w:docPart w:val="772D3709B8AA491CAF3812C084BA5160"/>
            </w:placeholder>
            <w:showingPlcHdr/>
            <w15:appearance w15:val="hidden"/>
            <w:text/>
          </w:sdtPr>
          <w:sdtEndPr/>
          <w:sdtContent>
            <w:tc>
              <w:tcPr>
                <w:tcW w:w="6657" w:type="dxa"/>
              </w:tcPr>
              <w:p w:rsidR="00390AEB" w:rsidRDefault="00390AEB" w:rsidP="0070043D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 w:rsidRPr="008E655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90AEB" w:rsidTr="00390AEB">
        <w:trPr>
          <w:trHeight w:val="113"/>
        </w:trPr>
        <w:tc>
          <w:tcPr>
            <w:tcW w:w="2552" w:type="dxa"/>
          </w:tcPr>
          <w:p w:rsidR="00390AEB" w:rsidRDefault="00390AEB" w:rsidP="0070043D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E-Mail: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-1168164737"/>
            <w:placeholder>
              <w:docPart w:val="C8F2CA2CBB454AAD8BC2F0F3E6FC1ADF"/>
            </w:placeholder>
            <w:showingPlcHdr/>
            <w15:appearance w15:val="hidden"/>
            <w:text/>
          </w:sdtPr>
          <w:sdtEndPr/>
          <w:sdtContent>
            <w:tc>
              <w:tcPr>
                <w:tcW w:w="6657" w:type="dxa"/>
              </w:tcPr>
              <w:p w:rsidR="00390AEB" w:rsidRDefault="00390AEB" w:rsidP="0070043D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 w:rsidRPr="008E655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0043D" w:rsidRDefault="0070043D" w:rsidP="0070043D">
      <w:pPr>
        <w:pStyle w:val="berschrift1"/>
        <w:rPr>
          <w:rFonts w:eastAsia="Calibri"/>
        </w:rPr>
      </w:pPr>
      <w:r>
        <w:rPr>
          <w:rFonts w:eastAsia="Calibri"/>
        </w:rPr>
        <w:t>2. Name des Projektes</w:t>
      </w:r>
    </w:p>
    <w:sdt>
      <w:sdtPr>
        <w:id w:val="772201129"/>
        <w:placeholder>
          <w:docPart w:val="A111A67973A242B9A0E5C9CBDEDB0C04"/>
        </w:placeholder>
        <w:showingPlcHdr/>
        <w15:appearance w15:val="hidden"/>
        <w:text/>
      </w:sdtPr>
      <w:sdtEndPr/>
      <w:sdtContent>
        <w:p w:rsidR="00A56FB0" w:rsidRPr="00A56FB0" w:rsidRDefault="00A56FB0" w:rsidP="00A56FB0">
          <w:r w:rsidRPr="001C2D7D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70043D" w:rsidP="0070043D">
      <w:pPr>
        <w:pStyle w:val="berschrift1"/>
        <w:rPr>
          <w:rFonts w:eastAsia="Calibri"/>
        </w:rPr>
      </w:pPr>
      <w:r>
        <w:rPr>
          <w:rFonts w:eastAsia="Calibri"/>
        </w:rPr>
        <w:t>3. Kooperationspartner im Projekt</w:t>
      </w:r>
    </w:p>
    <w:p w:rsidR="0070043D" w:rsidRDefault="0070043D" w:rsidP="0070043D">
      <w:pPr>
        <w:rPr>
          <w:rFonts w:ascii="Arial" w:hAnsi="Arial" w:cs="Arial"/>
          <w:sz w:val="24"/>
        </w:rPr>
      </w:pPr>
      <w:r w:rsidRPr="0070043D">
        <w:rPr>
          <w:rFonts w:ascii="Arial" w:hAnsi="Arial" w:cs="Arial"/>
          <w:sz w:val="24"/>
        </w:rPr>
        <w:t>Name der Person/Gruppe/Institution mit Ansprechpartner/in und Aufgabe/Funktion im Projekt</w:t>
      </w:r>
    </w:p>
    <w:sdt>
      <w:sdtPr>
        <w:rPr>
          <w:rFonts w:ascii="Arial" w:hAnsi="Arial" w:cs="Arial"/>
          <w:sz w:val="24"/>
        </w:rPr>
        <w:id w:val="-299845512"/>
        <w:placeholder>
          <w:docPart w:val="3DD181BEB54748EEBBA910BD356B28E4"/>
        </w:placeholder>
        <w:showingPlcHdr/>
        <w15:appearance w15:val="hidden"/>
        <w:text/>
      </w:sdtPr>
      <w:sdtEndPr/>
      <w:sdtContent>
        <w:p w:rsidR="00A56FB0" w:rsidRDefault="00A56FB0" w:rsidP="0070043D">
          <w:pPr>
            <w:rPr>
              <w:rFonts w:ascii="Arial" w:hAnsi="Arial" w:cs="Arial"/>
              <w:sz w:val="24"/>
            </w:rPr>
          </w:pPr>
          <w:r w:rsidRPr="001C2D7D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141D3B" w:rsidP="0070043D">
      <w:pPr>
        <w:pStyle w:val="berschrift1"/>
      </w:pPr>
      <w:r>
        <w:t>4. Durchführungszeitraum</w:t>
      </w:r>
    </w:p>
    <w:sdt>
      <w:sdtPr>
        <w:id w:val="425697416"/>
        <w:placeholder>
          <w:docPart w:val="2896D38C0DDB480B98BA84643B669D32"/>
        </w:placeholder>
        <w:showingPlcHdr/>
        <w15:appearance w15:val="hidden"/>
        <w:text/>
      </w:sdtPr>
      <w:sdtEndPr/>
      <w:sdtContent>
        <w:p w:rsidR="00A56FB0" w:rsidRPr="00A56FB0" w:rsidRDefault="00A56FB0" w:rsidP="00A56FB0">
          <w:r w:rsidRPr="001C2D7D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141D3B" w:rsidP="0070043D">
      <w:pPr>
        <w:pStyle w:val="berschrift1"/>
      </w:pPr>
      <w:r>
        <w:t>5. Kurzbeschreibung des durchgeführten Projekts</w:t>
      </w:r>
    </w:p>
    <w:p w:rsidR="0070043D" w:rsidRDefault="0070043D" w:rsidP="0070043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(max. 2.500 Zeichen)</w:t>
      </w:r>
    </w:p>
    <w:sdt>
      <w:sdtPr>
        <w:rPr>
          <w:rFonts w:ascii="Arial" w:hAnsi="Arial" w:cs="Arial"/>
          <w:sz w:val="24"/>
        </w:rPr>
        <w:id w:val="-563409100"/>
        <w:placeholder>
          <w:docPart w:val="BF2BE5767A05430CB76E5A496F79B1EC"/>
        </w:placeholder>
        <w:showingPlcHdr/>
        <w15:appearance w15:val="hidden"/>
        <w:text/>
      </w:sdtPr>
      <w:sdtEndPr/>
      <w:sdtContent>
        <w:p w:rsidR="00A56FB0" w:rsidRDefault="00A56FB0" w:rsidP="0070043D">
          <w:pPr>
            <w:spacing w:after="0"/>
            <w:rPr>
              <w:rFonts w:ascii="Arial" w:hAnsi="Arial" w:cs="Arial"/>
              <w:sz w:val="24"/>
            </w:rPr>
          </w:pPr>
          <w:r w:rsidRPr="001C2D7D">
            <w:rPr>
              <w:rStyle w:val="Platzhaltertext"/>
            </w:rPr>
            <w:t>Klicken oder tippen Sie hier, um Text einzugeben.</w:t>
          </w:r>
        </w:p>
      </w:sdtContent>
    </w:sdt>
    <w:p w:rsidR="00A56FB0" w:rsidRDefault="00A56FB0" w:rsidP="00141D3B">
      <w:pPr>
        <w:pStyle w:val="berschrift1"/>
      </w:pPr>
    </w:p>
    <w:p w:rsidR="00141D3B" w:rsidRPr="00141D3B" w:rsidRDefault="00141D3B" w:rsidP="00141D3B">
      <w:pPr>
        <w:pStyle w:val="berschrift1"/>
      </w:pPr>
      <w:r>
        <w:t xml:space="preserve">6. Dokumentation zur </w:t>
      </w:r>
      <w:r w:rsidR="0070043D">
        <w:t>Förderfähigkeit</w:t>
      </w:r>
    </w:p>
    <w:p w:rsidR="00141D3B" w:rsidRDefault="00141D3B" w:rsidP="00141D3B">
      <w:pPr>
        <w:spacing w:before="225" w:line="227" w:lineRule="exact"/>
        <w:textAlignment w:val="baseline"/>
        <w:rPr>
          <w:rFonts w:ascii="Arial" w:eastAsia="Calibri" w:hAnsi="Arial" w:cs="Arial"/>
          <w:color w:val="000000"/>
          <w:sz w:val="24"/>
        </w:rPr>
      </w:pPr>
      <w:r w:rsidRPr="00141D3B">
        <w:rPr>
          <w:rFonts w:ascii="Arial" w:eastAsia="Calibri" w:hAnsi="Arial" w:cs="Arial"/>
          <w:color w:val="000000"/>
          <w:sz w:val="24"/>
        </w:rPr>
        <w:t>Inwiefern konnten die verfolgten Ziele des Projekts erreicht werden?</w:t>
      </w:r>
    </w:p>
    <w:sdt>
      <w:sdtPr>
        <w:rPr>
          <w:rFonts w:ascii="Arial" w:eastAsia="Calibri" w:hAnsi="Arial" w:cs="Arial"/>
          <w:color w:val="000000"/>
          <w:sz w:val="24"/>
        </w:rPr>
        <w:id w:val="-1907217599"/>
        <w:placeholder>
          <w:docPart w:val="725CA53FFFDD42249CFB8EC2E1BC78F1"/>
        </w:placeholder>
        <w:showingPlcHdr/>
        <w15:appearance w15:val="hidden"/>
        <w:text/>
      </w:sdtPr>
      <w:sdtEndPr/>
      <w:sdtContent>
        <w:p w:rsidR="00A56FB0" w:rsidRPr="00141D3B" w:rsidRDefault="00A56FB0" w:rsidP="00141D3B">
          <w:pPr>
            <w:spacing w:before="225" w:line="227" w:lineRule="exact"/>
            <w:textAlignment w:val="baseline"/>
            <w:rPr>
              <w:rFonts w:ascii="Arial" w:eastAsia="Calibri" w:hAnsi="Arial" w:cs="Arial"/>
              <w:color w:val="000000"/>
              <w:sz w:val="24"/>
            </w:rPr>
          </w:pPr>
          <w:r w:rsidRPr="001C2D7D">
            <w:rPr>
              <w:rStyle w:val="Platzhaltertext"/>
            </w:rPr>
            <w:t>Klicken oder tippen Sie hier, um Text einzugeben.</w:t>
          </w:r>
        </w:p>
      </w:sdtContent>
    </w:sdt>
    <w:p w:rsidR="00141D3B" w:rsidRDefault="00141D3B" w:rsidP="00141D3B">
      <w:pPr>
        <w:spacing w:before="225" w:line="226" w:lineRule="exact"/>
        <w:textAlignment w:val="baseline"/>
        <w:rPr>
          <w:rFonts w:ascii="Arial" w:eastAsia="Calibri" w:hAnsi="Arial" w:cs="Arial"/>
          <w:color w:val="000000"/>
          <w:sz w:val="24"/>
        </w:rPr>
      </w:pPr>
      <w:r w:rsidRPr="00141D3B">
        <w:rPr>
          <w:rFonts w:ascii="Arial" w:eastAsia="Calibri" w:hAnsi="Arial" w:cs="Arial"/>
          <w:color w:val="000000"/>
          <w:sz w:val="24"/>
        </w:rPr>
        <w:t>Wie gut und umfassend konnten unterschiedlichen Generationen, Milieus und Ethnien im Gebiet in das Projekt eingebunden werden?</w:t>
      </w:r>
    </w:p>
    <w:sdt>
      <w:sdtPr>
        <w:rPr>
          <w:rFonts w:ascii="Arial" w:eastAsia="Calibri" w:hAnsi="Arial" w:cs="Arial"/>
          <w:color w:val="000000"/>
          <w:sz w:val="24"/>
        </w:rPr>
        <w:id w:val="-1153835711"/>
        <w:placeholder>
          <w:docPart w:val="405C96C931504094B686A4F1A4B59BF8"/>
        </w:placeholder>
        <w:showingPlcHdr/>
        <w15:appearance w15:val="hidden"/>
        <w:text/>
      </w:sdtPr>
      <w:sdtEndPr/>
      <w:sdtContent>
        <w:p w:rsidR="00A56FB0" w:rsidRPr="00141D3B" w:rsidRDefault="00A56FB0" w:rsidP="00141D3B">
          <w:pPr>
            <w:spacing w:before="225" w:line="226" w:lineRule="exact"/>
            <w:textAlignment w:val="baseline"/>
            <w:rPr>
              <w:rFonts w:ascii="Arial" w:eastAsia="Calibri" w:hAnsi="Arial" w:cs="Arial"/>
              <w:color w:val="000000"/>
              <w:sz w:val="24"/>
            </w:rPr>
          </w:pPr>
          <w:r w:rsidRPr="001C2D7D">
            <w:rPr>
              <w:rStyle w:val="Platzhaltertext"/>
            </w:rPr>
            <w:t>Klicken oder tippen Sie hier, um Text einzugeben.</w:t>
          </w:r>
        </w:p>
      </w:sdtContent>
    </w:sdt>
    <w:p w:rsidR="00141D3B" w:rsidRDefault="00141D3B" w:rsidP="00141D3B">
      <w:pPr>
        <w:spacing w:before="225" w:line="226" w:lineRule="exact"/>
        <w:textAlignment w:val="baseline"/>
        <w:rPr>
          <w:rFonts w:ascii="Arial" w:eastAsia="Calibri" w:hAnsi="Arial" w:cs="Arial"/>
          <w:color w:val="000000"/>
          <w:sz w:val="24"/>
        </w:rPr>
      </w:pPr>
      <w:r w:rsidRPr="00141D3B">
        <w:rPr>
          <w:rFonts w:ascii="Arial" w:eastAsia="Calibri" w:hAnsi="Arial" w:cs="Arial"/>
          <w:color w:val="000000"/>
          <w:sz w:val="24"/>
        </w:rPr>
        <w:t>In welcher Form wurden mit dem Projekt Selbsthilfe, Eigeninitiative und Teilhabe unterstützt?</w:t>
      </w:r>
    </w:p>
    <w:sdt>
      <w:sdtPr>
        <w:rPr>
          <w:rFonts w:ascii="Arial" w:eastAsia="Calibri" w:hAnsi="Arial" w:cs="Arial"/>
          <w:color w:val="000000"/>
          <w:sz w:val="24"/>
        </w:rPr>
        <w:id w:val="1732732103"/>
        <w:placeholder>
          <w:docPart w:val="3BC16729D1984767BE07F796C4D68B9B"/>
        </w:placeholder>
        <w:showingPlcHdr/>
        <w15:appearance w15:val="hidden"/>
        <w:text/>
      </w:sdtPr>
      <w:sdtEndPr/>
      <w:sdtContent>
        <w:p w:rsidR="00A56FB0" w:rsidRPr="00141D3B" w:rsidRDefault="00A56FB0" w:rsidP="00141D3B">
          <w:pPr>
            <w:spacing w:before="225" w:line="226" w:lineRule="exact"/>
            <w:textAlignment w:val="baseline"/>
            <w:rPr>
              <w:rFonts w:ascii="Arial" w:eastAsia="Calibri" w:hAnsi="Arial" w:cs="Arial"/>
              <w:color w:val="000000"/>
              <w:sz w:val="24"/>
            </w:rPr>
          </w:pPr>
          <w:r w:rsidRPr="001C2D7D">
            <w:rPr>
              <w:rStyle w:val="Platzhaltertext"/>
            </w:rPr>
            <w:t>Klicken oder tippen Sie hier, um Text einzugeben.</w:t>
          </w:r>
        </w:p>
      </w:sdtContent>
    </w:sdt>
    <w:p w:rsidR="00A56FB0" w:rsidRDefault="00141D3B" w:rsidP="00141D3B">
      <w:pPr>
        <w:spacing w:before="220" w:line="226" w:lineRule="exact"/>
        <w:textAlignment w:val="baseline"/>
        <w:rPr>
          <w:rFonts w:ascii="Arial" w:eastAsia="Calibri" w:hAnsi="Arial" w:cs="Arial"/>
          <w:color w:val="000000"/>
          <w:spacing w:val="-1"/>
          <w:sz w:val="24"/>
        </w:rPr>
      </w:pPr>
      <w:r w:rsidRPr="00141D3B">
        <w:rPr>
          <w:rFonts w:ascii="Arial" w:eastAsia="Calibri" w:hAnsi="Arial" w:cs="Arial"/>
          <w:color w:val="000000"/>
          <w:sz w:val="24"/>
        </w:rPr>
        <w:t xml:space="preserve">Welche positiven Impulse für weitere Aktivitäten und Entwicklungen im Gebiet konnte das Projekt </w:t>
      </w:r>
      <w:r w:rsidRPr="00141D3B">
        <w:rPr>
          <w:rFonts w:ascii="Arial" w:eastAsia="Calibri" w:hAnsi="Arial" w:cs="Arial"/>
          <w:color w:val="000000"/>
          <w:spacing w:val="-1"/>
          <w:sz w:val="24"/>
        </w:rPr>
        <w:t xml:space="preserve">auslösen? </w:t>
      </w:r>
    </w:p>
    <w:sdt>
      <w:sdtPr>
        <w:rPr>
          <w:rFonts w:ascii="Arial" w:eastAsia="Calibri" w:hAnsi="Arial" w:cs="Arial"/>
          <w:color w:val="000000"/>
          <w:spacing w:val="-1"/>
          <w:sz w:val="24"/>
        </w:rPr>
        <w:id w:val="-1878076899"/>
        <w:placeholder>
          <w:docPart w:val="3FF9DD1EFE9F4289998B071084C666DD"/>
        </w:placeholder>
        <w:showingPlcHdr/>
        <w15:appearance w15:val="hidden"/>
        <w:text/>
      </w:sdtPr>
      <w:sdtEndPr/>
      <w:sdtContent>
        <w:p w:rsidR="00A56FB0" w:rsidRPr="00141D3B" w:rsidRDefault="00A56FB0" w:rsidP="00141D3B">
          <w:pPr>
            <w:spacing w:before="220" w:line="226" w:lineRule="exact"/>
            <w:textAlignment w:val="baseline"/>
            <w:rPr>
              <w:rFonts w:ascii="Arial" w:eastAsia="Calibri" w:hAnsi="Arial" w:cs="Arial"/>
              <w:color w:val="000000"/>
              <w:spacing w:val="-1"/>
              <w:sz w:val="24"/>
            </w:rPr>
          </w:pPr>
          <w:r w:rsidRPr="001C2D7D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70043D" w:rsidP="0070043D">
      <w:pPr>
        <w:pStyle w:val="berschrift1"/>
      </w:pPr>
      <w:r>
        <w:t xml:space="preserve">7. </w:t>
      </w:r>
      <w:r w:rsidR="00141D3B">
        <w:t xml:space="preserve">Nachweis der </w:t>
      </w:r>
      <w:r>
        <w:t>Kosten</w:t>
      </w:r>
    </w:p>
    <w:p w:rsidR="0070043D" w:rsidRPr="0070043D" w:rsidRDefault="0070043D" w:rsidP="0070043D">
      <w:pPr>
        <w:tabs>
          <w:tab w:val="left" w:leader="dot" w:pos="6552"/>
        </w:tabs>
        <w:spacing w:before="4" w:after="365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70043D">
        <w:rPr>
          <w:rFonts w:ascii="Arial" w:eastAsia="Calibri" w:hAnsi="Arial" w:cs="Arial"/>
          <w:color w:val="000000"/>
          <w:sz w:val="24"/>
          <w:szCs w:val="24"/>
        </w:rPr>
        <w:t xml:space="preserve">Gesamtkosten des Projekts: </w:t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461470850"/>
          <w:placeholder>
            <w:docPart w:val="42A251DCCB8240A3A2F3E986ECB318CC"/>
          </w:placeholder>
          <w:showingPlcHdr/>
          <w:text/>
        </w:sdtPr>
        <w:sdtContent>
          <w:r w:rsidR="009D565D" w:rsidRPr="008E6558">
            <w:rPr>
              <w:rStyle w:val="Platzhaltertext"/>
            </w:rPr>
            <w:t>Klicken oder tippen Sie hier, um Text einzugeben.</w:t>
          </w:r>
        </w:sdtContent>
      </w:sdt>
      <w:r w:rsidRPr="0070043D">
        <w:rPr>
          <w:rFonts w:ascii="Arial" w:eastAsia="Calibri" w:hAnsi="Arial" w:cs="Arial"/>
          <w:color w:val="000000"/>
          <w:sz w:val="24"/>
          <w:szCs w:val="24"/>
        </w:rPr>
        <w:t xml:space="preserve">€ </w:t>
      </w:r>
      <w:r w:rsidRPr="0070043D">
        <w:rPr>
          <w:rFonts w:ascii="Arial" w:eastAsia="Calibri" w:hAnsi="Arial" w:cs="Arial"/>
          <w:color w:val="000000"/>
          <w:sz w:val="24"/>
          <w:szCs w:val="24"/>
        </w:rPr>
        <w:br/>
        <w:t xml:space="preserve">Davon: </w:t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651750627"/>
          <w:placeholder>
            <w:docPart w:val="C3FF7067E55C4F98AFBB99FDAFA9C8EF"/>
          </w:placeholder>
          <w:showingPlcHdr/>
          <w:text/>
        </w:sdtPr>
        <w:sdtContent>
          <w:r w:rsidR="009D565D" w:rsidRPr="008E6558">
            <w:rPr>
              <w:rStyle w:val="Platzhaltertext"/>
            </w:rPr>
            <w:t>Klicken oder tippen Sie hier, um Text einzugeben.</w:t>
          </w:r>
        </w:sdtContent>
      </w:sdt>
    </w:p>
    <w:p w:rsidR="0070043D" w:rsidRPr="0070043D" w:rsidRDefault="00141D3B" w:rsidP="0070043D">
      <w:pPr>
        <w:tabs>
          <w:tab w:val="left" w:leader="dot" w:pos="6552"/>
        </w:tabs>
        <w:spacing w:before="4" w:after="365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Zuschuss</w:t>
      </w:r>
      <w:r w:rsidR="0070043D" w:rsidRPr="0070043D">
        <w:rPr>
          <w:rFonts w:ascii="Arial" w:eastAsia="Calibri" w:hAnsi="Arial" w:cs="Arial"/>
          <w:b/>
          <w:color w:val="000000"/>
          <w:sz w:val="24"/>
          <w:szCs w:val="24"/>
        </w:rPr>
        <w:t xml:space="preserve"> (max. 1.500 €): </w:t>
      </w:r>
      <w:sdt>
        <w:sdtPr>
          <w:rPr>
            <w:rFonts w:ascii="Arial" w:eastAsia="Calibri" w:hAnsi="Arial" w:cs="Arial"/>
            <w:b/>
            <w:color w:val="000000"/>
            <w:sz w:val="24"/>
            <w:szCs w:val="24"/>
          </w:rPr>
          <w:id w:val="-2122824085"/>
          <w:placeholder>
            <w:docPart w:val="530ABF288AA047A8A5C8AAEE5517B2F6"/>
          </w:placeholder>
          <w:showingPlcHdr/>
          <w:text/>
        </w:sdtPr>
        <w:sdtContent>
          <w:r w:rsidR="009D565D" w:rsidRPr="008E6558">
            <w:rPr>
              <w:rStyle w:val="Platzhaltertext"/>
            </w:rPr>
            <w:t>Klicken oder tippen Sie hier, um Text einzugeben.</w:t>
          </w:r>
        </w:sdtContent>
      </w:sdt>
      <w:r w:rsidR="009D565D">
        <w:rPr>
          <w:rFonts w:ascii="Arial" w:eastAsia="Calibri" w:hAnsi="Arial" w:cs="Arial"/>
          <w:b/>
          <w:color w:val="000000"/>
          <w:sz w:val="24"/>
          <w:szCs w:val="24"/>
        </w:rPr>
        <w:t>€</w:t>
      </w:r>
    </w:p>
    <w:p w:rsidR="0070043D" w:rsidRPr="0070043D" w:rsidRDefault="0070043D" w:rsidP="0070043D">
      <w:pPr>
        <w:tabs>
          <w:tab w:val="left" w:leader="dot" w:pos="6552"/>
        </w:tabs>
        <w:spacing w:before="658"/>
        <w:textAlignment w:val="baseline"/>
        <w:rPr>
          <w:rFonts w:ascii="Arial" w:eastAsia="Calibri" w:hAnsi="Arial" w:cs="Arial"/>
          <w:b/>
          <w:color w:val="000000"/>
          <w:sz w:val="24"/>
          <w:szCs w:val="24"/>
        </w:rPr>
      </w:pPr>
      <w:r w:rsidRPr="0070043D">
        <w:rPr>
          <w:rFonts w:ascii="Arial" w:eastAsia="Calibri" w:hAnsi="Arial" w:cs="Arial"/>
          <w:b/>
          <w:color w:val="000000"/>
          <w:sz w:val="24"/>
          <w:szCs w:val="24"/>
        </w:rPr>
        <w:t xml:space="preserve">Nicht finanzielle Eigenleistungen: </w:t>
      </w:r>
    </w:p>
    <w:sdt>
      <w:sdtPr>
        <w:rPr>
          <w:rFonts w:ascii="Arial" w:hAnsi="Arial" w:cs="Arial"/>
          <w:sz w:val="24"/>
          <w:szCs w:val="24"/>
        </w:rPr>
        <w:id w:val="-956098094"/>
        <w:placeholder>
          <w:docPart w:val="A493962445BA43299960B549F5E10330"/>
        </w:placeholder>
        <w:showingPlcHdr/>
        <w:text/>
      </w:sdtPr>
      <w:sdtContent>
        <w:p w:rsidR="0070043D" w:rsidRPr="0070043D" w:rsidRDefault="009D565D" w:rsidP="0070043D">
          <w:pPr>
            <w:rPr>
              <w:rFonts w:ascii="Arial" w:hAnsi="Arial" w:cs="Arial"/>
              <w:sz w:val="24"/>
              <w:szCs w:val="24"/>
            </w:rPr>
          </w:pPr>
          <w:r w:rsidRPr="008E6558">
            <w:rPr>
              <w:rStyle w:val="Platzhaltertext"/>
            </w:rPr>
            <w:t>Klicken oder tippen Sie hier, um Text einzugeben.</w:t>
          </w:r>
        </w:p>
      </w:sdtContent>
    </w:sdt>
    <w:p w:rsidR="0070043D" w:rsidRPr="0070043D" w:rsidRDefault="0070043D" w:rsidP="0070043D">
      <w:pPr>
        <w:rPr>
          <w:rFonts w:ascii="Arial" w:hAnsi="Arial" w:cs="Arial"/>
          <w:sz w:val="24"/>
          <w:szCs w:val="24"/>
        </w:rPr>
      </w:pPr>
    </w:p>
    <w:p w:rsidR="0070043D" w:rsidRPr="0070043D" w:rsidRDefault="0070043D" w:rsidP="0070043D">
      <w:pPr>
        <w:rPr>
          <w:rFonts w:ascii="Arial" w:hAnsi="Arial" w:cs="Arial"/>
          <w:sz w:val="24"/>
          <w:szCs w:val="24"/>
        </w:rPr>
      </w:pPr>
    </w:p>
    <w:p w:rsidR="0070043D" w:rsidRPr="0070043D" w:rsidRDefault="0070043D" w:rsidP="0070043D">
      <w:pPr>
        <w:spacing w:after="0"/>
        <w:rPr>
          <w:rFonts w:ascii="Arial" w:hAnsi="Arial" w:cs="Arial"/>
          <w:sz w:val="24"/>
          <w:szCs w:val="24"/>
        </w:rPr>
      </w:pPr>
      <w:r w:rsidRPr="0070043D">
        <w:rPr>
          <w:rFonts w:ascii="Arial" w:hAnsi="Arial" w:cs="Arial"/>
          <w:sz w:val="24"/>
          <w:szCs w:val="24"/>
        </w:rPr>
        <w:t>_____________________</w:t>
      </w:r>
    </w:p>
    <w:p w:rsidR="0070043D" w:rsidRPr="0070043D" w:rsidRDefault="0070043D" w:rsidP="0070043D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70043D">
        <w:rPr>
          <w:rFonts w:ascii="Arial" w:eastAsia="Times New Roman" w:hAnsi="Arial" w:cs="Arial"/>
          <w:color w:val="000000"/>
          <w:sz w:val="24"/>
          <w:szCs w:val="24"/>
          <w:lang w:val="x-none"/>
        </w:rPr>
        <w:t>Datum, Antragsteller/in (Unterschrift)</w:t>
      </w:r>
    </w:p>
    <w:p w:rsidR="0070043D" w:rsidRPr="0070043D" w:rsidRDefault="0070043D" w:rsidP="0070043D"/>
    <w:sectPr w:rsidR="0070043D" w:rsidRPr="0070043D" w:rsidSect="001D5B5A">
      <w:headerReference w:type="default" r:id="rId7"/>
      <w:footerReference w:type="default" r:id="rId8"/>
      <w:pgSz w:w="11906" w:h="16838"/>
      <w:pgMar w:top="1417" w:right="1417" w:bottom="1134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B2" w:rsidRDefault="004C60B2" w:rsidP="0070043D">
      <w:pPr>
        <w:spacing w:after="0" w:line="240" w:lineRule="auto"/>
      </w:pPr>
      <w:r>
        <w:separator/>
      </w:r>
    </w:p>
  </w:endnote>
  <w:endnote w:type="continuationSeparator" w:id="0">
    <w:p w:rsidR="004C60B2" w:rsidRDefault="004C60B2" w:rsidP="0070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03" w:rsidRDefault="00450B03" w:rsidP="0070043D">
    <w:pPr>
      <w:pStyle w:val="Kopfzeile"/>
    </w:pPr>
    <w:r>
      <w:t xml:space="preserve">    </w:t>
    </w:r>
    <w:r>
      <w:rPr>
        <w:noProof/>
        <w:lang w:eastAsia="de-DE"/>
      </w:rPr>
      <w:t xml:space="preserve">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</w:t>
    </w:r>
  </w:p>
  <w:p w:rsidR="00450B03" w:rsidRDefault="00450B03" w:rsidP="0070043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A3A8BB9" wp14:editId="430F1B1D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1512000" cy="536400"/>
          <wp:effectExtent l="0" t="0" r="0" b="0"/>
          <wp:wrapTight wrapText="bothSides">
            <wp:wrapPolygon edited="0">
              <wp:start x="0" y="0"/>
              <wp:lineTo x="0" y="20730"/>
              <wp:lineTo x="21228" y="20730"/>
              <wp:lineTo x="21228" y="0"/>
              <wp:lineTo x="0" y="0"/>
            </wp:wrapPolygon>
          </wp:wrapTight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000px-BMI_Logo_2018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58FF862" wp14:editId="6F38A110">
          <wp:simplePos x="0" y="0"/>
          <wp:positionH relativeFrom="column">
            <wp:posOffset>3228975</wp:posOffset>
          </wp:positionH>
          <wp:positionV relativeFrom="paragraph">
            <wp:posOffset>57150</wp:posOffset>
          </wp:positionV>
          <wp:extent cx="432000" cy="561600"/>
          <wp:effectExtent l="0" t="0" r="6350" b="0"/>
          <wp:wrapTight wrapText="bothSides">
            <wp:wrapPolygon edited="0">
              <wp:start x="0" y="0"/>
              <wp:lineTo x="0" y="20525"/>
              <wp:lineTo x="20965" y="20525"/>
              <wp:lineTo x="20965" y="0"/>
              <wp:lineTo x="0" y="0"/>
            </wp:wrapPolygon>
          </wp:wrapTight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A87DE5E" wp14:editId="796AAA37">
          <wp:simplePos x="0" y="0"/>
          <wp:positionH relativeFrom="column">
            <wp:posOffset>1638300</wp:posOffset>
          </wp:positionH>
          <wp:positionV relativeFrom="paragraph">
            <wp:posOffset>28575</wp:posOffset>
          </wp:positionV>
          <wp:extent cx="1011600" cy="572400"/>
          <wp:effectExtent l="0" t="0" r="0" b="0"/>
          <wp:wrapTight wrapText="bothSides">
            <wp:wrapPolygon edited="0">
              <wp:start x="0" y="0"/>
              <wp:lineTo x="0" y="20857"/>
              <wp:lineTo x="21153" y="20857"/>
              <wp:lineTo x="21153" y="0"/>
              <wp:lineTo x="0" y="0"/>
            </wp:wrapPolygon>
          </wp:wrapTight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MWEVW_Logo_4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C10F9AB" wp14:editId="0246C800">
          <wp:simplePos x="0" y="0"/>
          <wp:positionH relativeFrom="column">
            <wp:posOffset>66675</wp:posOffset>
          </wp:positionH>
          <wp:positionV relativeFrom="paragraph">
            <wp:posOffset>46355</wp:posOffset>
          </wp:positionV>
          <wp:extent cx="982800" cy="554400"/>
          <wp:effectExtent l="0" t="0" r="8255" b="0"/>
          <wp:wrapTight wrapText="bothSides">
            <wp:wrapPolygon edited="0">
              <wp:start x="15917" y="0"/>
              <wp:lineTo x="0" y="1485"/>
              <wp:lineTo x="0" y="19299"/>
              <wp:lineTo x="10053" y="20784"/>
              <wp:lineTo x="12985" y="20784"/>
              <wp:lineTo x="21363" y="14103"/>
              <wp:lineTo x="21363" y="742"/>
              <wp:lineTo x="18849" y="0"/>
              <wp:lineTo x="15917" y="0"/>
            </wp:wrapPolygon>
          </wp:wrapTight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taedtebaufoerderung-hessen-sozialer-zusammenhal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</w:t>
    </w:r>
    <w:r>
      <w:t xml:space="preserve">  </w:t>
    </w:r>
  </w:p>
  <w:p w:rsidR="00450B03" w:rsidRPr="0070043D" w:rsidRDefault="00450B03" w:rsidP="007004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B2" w:rsidRDefault="004C60B2" w:rsidP="0070043D">
      <w:pPr>
        <w:spacing w:after="0" w:line="240" w:lineRule="auto"/>
      </w:pPr>
      <w:r>
        <w:separator/>
      </w:r>
    </w:p>
  </w:footnote>
  <w:footnote w:type="continuationSeparator" w:id="0">
    <w:p w:rsidR="004C60B2" w:rsidRDefault="004C60B2" w:rsidP="0070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03" w:rsidRDefault="001D5B5A" w:rsidP="00450B0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-873760</wp:posOffset>
          </wp:positionV>
          <wp:extent cx="1838325" cy="1071245"/>
          <wp:effectExtent l="0" t="0" r="9525" b="0"/>
          <wp:wrapTight wrapText="bothSides">
            <wp:wrapPolygon edited="0">
              <wp:start x="0" y="0"/>
              <wp:lineTo x="0" y="21126"/>
              <wp:lineTo x="21488" y="21126"/>
              <wp:lineTo x="2148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adtteilbeirat für 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71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-611505</wp:posOffset>
          </wp:positionV>
          <wp:extent cx="1846800" cy="604800"/>
          <wp:effectExtent l="0" t="0" r="1270" b="5080"/>
          <wp:wrapTight wrapText="bothSides">
            <wp:wrapPolygon edited="0">
              <wp:start x="0" y="0"/>
              <wp:lineTo x="0" y="21101"/>
              <wp:lineTo x="21392" y="21101"/>
              <wp:lineTo x="21392" y="0"/>
              <wp:lineTo x="0" y="0"/>
            </wp:wrapPolygon>
          </wp:wrapTight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da_Logo K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0B03" w:rsidRPr="0070043D" w:rsidRDefault="00450B03" w:rsidP="007004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B19"/>
    <w:multiLevelType w:val="hybridMultilevel"/>
    <w:tmpl w:val="9EE06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D4850"/>
    <w:multiLevelType w:val="hybridMultilevel"/>
    <w:tmpl w:val="88AA5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gk7RJFKD06F0X/G7CGh2HtcTpVMuNkNQ8l+SJjsleCYWMwsZXm0NZ3BAiNovIo48FoSmJuBVXETPaEVOhqegXg==" w:salt="52b8XpKH2QlymTVWyTEd+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B6"/>
    <w:rsid w:val="00141D3B"/>
    <w:rsid w:val="001D5B5A"/>
    <w:rsid w:val="00390AEB"/>
    <w:rsid w:val="00450B03"/>
    <w:rsid w:val="004C60B2"/>
    <w:rsid w:val="00637C75"/>
    <w:rsid w:val="00655BA2"/>
    <w:rsid w:val="0070043D"/>
    <w:rsid w:val="00845786"/>
    <w:rsid w:val="00866DE7"/>
    <w:rsid w:val="009D565D"/>
    <w:rsid w:val="00A56FB0"/>
    <w:rsid w:val="00AB57B6"/>
    <w:rsid w:val="00BA26A9"/>
    <w:rsid w:val="00B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E02B2"/>
  <w15:chartTrackingRefBased/>
  <w15:docId w15:val="{30610B61-C0DE-416D-8D91-E27FEF3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043D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43D"/>
  </w:style>
  <w:style w:type="paragraph" w:styleId="Fuzeile">
    <w:name w:val="footer"/>
    <w:basedOn w:val="Standard"/>
    <w:link w:val="FuzeileZchn"/>
    <w:uiPriority w:val="99"/>
    <w:unhideWhenUsed/>
    <w:rsid w:val="0070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43D"/>
  </w:style>
  <w:style w:type="paragraph" w:styleId="Listenabsatz">
    <w:name w:val="List Paragraph"/>
    <w:basedOn w:val="Standard"/>
    <w:uiPriority w:val="34"/>
    <w:qFormat/>
    <w:rsid w:val="0070043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043D"/>
    <w:rPr>
      <w:rFonts w:ascii="Arial" w:eastAsiaTheme="majorEastAsia" w:hAnsi="Arial" w:cstheme="majorBidi"/>
      <w:b/>
      <w:sz w:val="28"/>
      <w:szCs w:val="32"/>
    </w:rPr>
  </w:style>
  <w:style w:type="character" w:styleId="Platzhaltertext">
    <w:name w:val="Placeholder Text"/>
    <w:basedOn w:val="Absatz-Standardschriftart"/>
    <w:uiPriority w:val="99"/>
    <w:semiHidden/>
    <w:rsid w:val="00A56FB0"/>
    <w:rPr>
      <w:color w:val="808080"/>
    </w:rPr>
  </w:style>
  <w:style w:type="table" w:styleId="Tabellenraster">
    <w:name w:val="Table Grid"/>
    <w:basedOn w:val="NormaleTabelle"/>
    <w:uiPriority w:val="39"/>
    <w:rsid w:val="0039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11A67973A242B9A0E5C9CBDEDB0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D27C2-2F84-4E31-A7AA-3775F820A728}"/>
      </w:docPartPr>
      <w:docPartBody>
        <w:p w:rsidR="00887225" w:rsidRDefault="00340BCF" w:rsidP="00340BCF">
          <w:pPr>
            <w:pStyle w:val="A111A67973A242B9A0E5C9CBDEDB0C044"/>
          </w:pPr>
          <w:r w:rsidRPr="001C2D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D181BEB54748EEBBA910BD356B2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EEF97-A9BE-43AD-80B1-9B4BB1C9E754}"/>
      </w:docPartPr>
      <w:docPartBody>
        <w:p w:rsidR="00887225" w:rsidRDefault="00340BCF" w:rsidP="00340BCF">
          <w:pPr>
            <w:pStyle w:val="3DD181BEB54748EEBBA910BD356B28E44"/>
          </w:pPr>
          <w:r w:rsidRPr="001C2D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96D38C0DDB480B98BA84643B669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3B8F0-C566-49FD-BA5B-C8981271416E}"/>
      </w:docPartPr>
      <w:docPartBody>
        <w:p w:rsidR="00887225" w:rsidRDefault="00340BCF" w:rsidP="00340BCF">
          <w:pPr>
            <w:pStyle w:val="2896D38C0DDB480B98BA84643B669D324"/>
          </w:pPr>
          <w:r w:rsidRPr="001C2D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2BE5767A05430CB76E5A496F79B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217FA-7BFB-44CE-B9E9-5322C82C7449}"/>
      </w:docPartPr>
      <w:docPartBody>
        <w:p w:rsidR="00887225" w:rsidRDefault="00340BCF" w:rsidP="00340BCF">
          <w:pPr>
            <w:pStyle w:val="BF2BE5767A05430CB76E5A496F79B1EC4"/>
          </w:pPr>
          <w:r w:rsidRPr="001C2D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5CA53FFFDD42249CFB8EC2E1BC7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E3968-6800-4293-9CD5-254A47506AAC}"/>
      </w:docPartPr>
      <w:docPartBody>
        <w:p w:rsidR="00887225" w:rsidRDefault="00340BCF" w:rsidP="00340BCF">
          <w:pPr>
            <w:pStyle w:val="725CA53FFFDD42249CFB8EC2E1BC78F14"/>
          </w:pPr>
          <w:r w:rsidRPr="001C2D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5C96C931504094B686A4F1A4B59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7DF37-0EB0-4341-A3B4-8EFB0A47B625}"/>
      </w:docPartPr>
      <w:docPartBody>
        <w:p w:rsidR="00887225" w:rsidRDefault="00340BCF" w:rsidP="00340BCF">
          <w:pPr>
            <w:pStyle w:val="405C96C931504094B686A4F1A4B59BF84"/>
          </w:pPr>
          <w:r w:rsidRPr="001C2D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C16729D1984767BE07F796C4D68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1A1D2-B570-45BD-B50C-92A50D87E9FF}"/>
      </w:docPartPr>
      <w:docPartBody>
        <w:p w:rsidR="00887225" w:rsidRDefault="00340BCF" w:rsidP="00340BCF">
          <w:pPr>
            <w:pStyle w:val="3BC16729D1984767BE07F796C4D68B9B4"/>
          </w:pPr>
          <w:r w:rsidRPr="001C2D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F9DD1EFE9F4289998B071084C66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81158-3768-460C-83CD-BF88CC5928C2}"/>
      </w:docPartPr>
      <w:docPartBody>
        <w:p w:rsidR="00887225" w:rsidRDefault="00340BCF" w:rsidP="00340BCF">
          <w:pPr>
            <w:pStyle w:val="3FF9DD1EFE9F4289998B071084C666DD4"/>
          </w:pPr>
          <w:r w:rsidRPr="001C2D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8F101E69F949779DC4484BAF8A3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81A45-C6B7-495B-A8EE-12D4852B6BE4}"/>
      </w:docPartPr>
      <w:docPartBody>
        <w:p w:rsidR="00340BCF" w:rsidRDefault="00340BCF" w:rsidP="00340BCF">
          <w:pPr>
            <w:pStyle w:val="CB8F101E69F949779DC4484BAF8A37EE1"/>
          </w:pPr>
          <w:r w:rsidRPr="008E65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356199966042FE99A61D8E3A16A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DD4FA-7F05-49E1-BA05-89449948ED2B}"/>
      </w:docPartPr>
      <w:docPartBody>
        <w:p w:rsidR="00340BCF" w:rsidRDefault="00340BCF" w:rsidP="00340BCF">
          <w:pPr>
            <w:pStyle w:val="DF356199966042FE99A61D8E3A16A1381"/>
          </w:pPr>
          <w:r w:rsidRPr="008E65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C233F7F2414D72B1669A7043133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74268-F166-4F6D-B86C-F2093A876E6B}"/>
      </w:docPartPr>
      <w:docPartBody>
        <w:p w:rsidR="00340BCF" w:rsidRDefault="00340BCF" w:rsidP="00340BCF">
          <w:pPr>
            <w:pStyle w:val="D9C233F7F2414D72B1669A70431333F01"/>
          </w:pPr>
          <w:r w:rsidRPr="008E65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D33AA9C72A4049917608C709C3C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6E6EC-788B-417A-A0DD-C2214BE1E739}"/>
      </w:docPartPr>
      <w:docPartBody>
        <w:p w:rsidR="00340BCF" w:rsidRDefault="00340BCF" w:rsidP="00340BCF">
          <w:pPr>
            <w:pStyle w:val="64D33AA9C72A4049917608C709C3CDB11"/>
          </w:pPr>
          <w:r w:rsidRPr="008E65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2D3709B8AA491CAF3812C084BA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F82C7-1BD4-4983-A6DB-763E6B5F25E8}"/>
      </w:docPartPr>
      <w:docPartBody>
        <w:p w:rsidR="00340BCF" w:rsidRDefault="00340BCF" w:rsidP="00340BCF">
          <w:pPr>
            <w:pStyle w:val="772D3709B8AA491CAF3812C084BA51601"/>
          </w:pPr>
          <w:r w:rsidRPr="008E65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F2CA2CBB454AAD8BC2F0F3E6FC1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6296E-27D6-486D-B7FF-328C53FBD3CE}"/>
      </w:docPartPr>
      <w:docPartBody>
        <w:p w:rsidR="00340BCF" w:rsidRDefault="00340BCF" w:rsidP="00340BCF">
          <w:pPr>
            <w:pStyle w:val="C8F2CA2CBB454AAD8BC2F0F3E6FC1ADF1"/>
          </w:pPr>
          <w:r w:rsidRPr="008E65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A251DCCB8240A3A2F3E986ECB31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7DDDB-02C7-410E-A555-64AAADFE735C}"/>
      </w:docPartPr>
      <w:docPartBody>
        <w:p w:rsidR="00000000" w:rsidRDefault="00340BCF" w:rsidP="00340BCF">
          <w:pPr>
            <w:pStyle w:val="42A251DCCB8240A3A2F3E986ECB318CC"/>
          </w:pPr>
          <w:r w:rsidRPr="008E65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FF7067E55C4F98AFBB99FDAFA9C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BB110-F162-4296-BA5E-69AB0EFF3A90}"/>
      </w:docPartPr>
      <w:docPartBody>
        <w:p w:rsidR="00000000" w:rsidRDefault="00340BCF" w:rsidP="00340BCF">
          <w:pPr>
            <w:pStyle w:val="C3FF7067E55C4F98AFBB99FDAFA9C8EF"/>
          </w:pPr>
          <w:r w:rsidRPr="008E65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0ABF288AA047A8A5C8AAEE5517B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F73A9-72C3-44E8-8A9D-A687F038E0E4}"/>
      </w:docPartPr>
      <w:docPartBody>
        <w:p w:rsidR="00000000" w:rsidRDefault="00340BCF" w:rsidP="00340BCF">
          <w:pPr>
            <w:pStyle w:val="530ABF288AA047A8A5C8AAEE5517B2F6"/>
          </w:pPr>
          <w:r w:rsidRPr="008E65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93962445BA43299960B549F5E10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FE267-DE04-4F58-BEFF-3FCE914A5222}"/>
      </w:docPartPr>
      <w:docPartBody>
        <w:p w:rsidR="00000000" w:rsidRDefault="00340BCF" w:rsidP="00340BCF">
          <w:pPr>
            <w:pStyle w:val="A493962445BA43299960B549F5E10330"/>
          </w:pPr>
          <w:r w:rsidRPr="008E655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AD"/>
    <w:rsid w:val="002038AD"/>
    <w:rsid w:val="00340BCF"/>
    <w:rsid w:val="008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0BCF"/>
    <w:rPr>
      <w:color w:val="808080"/>
    </w:rPr>
  </w:style>
  <w:style w:type="paragraph" w:customStyle="1" w:styleId="FBA9E8105E174EAF84699C8823247CA7">
    <w:name w:val="FBA9E8105E174EAF84699C8823247CA7"/>
    <w:rsid w:val="002038AD"/>
    <w:rPr>
      <w:rFonts w:eastAsiaTheme="minorHAnsi"/>
      <w:lang w:eastAsia="en-US"/>
    </w:rPr>
  </w:style>
  <w:style w:type="paragraph" w:customStyle="1" w:styleId="784A4B934B154784A7B7EA15CBA6EA0B">
    <w:name w:val="784A4B934B154784A7B7EA15CBA6EA0B"/>
    <w:rsid w:val="002038AD"/>
    <w:rPr>
      <w:rFonts w:eastAsiaTheme="minorHAnsi"/>
      <w:lang w:eastAsia="en-US"/>
    </w:rPr>
  </w:style>
  <w:style w:type="paragraph" w:customStyle="1" w:styleId="E36F8DDCAD72496CB4C0B9E80D6506FF">
    <w:name w:val="E36F8DDCAD72496CB4C0B9E80D6506FF"/>
    <w:rsid w:val="002038AD"/>
    <w:rPr>
      <w:rFonts w:eastAsiaTheme="minorHAnsi"/>
      <w:lang w:eastAsia="en-US"/>
    </w:rPr>
  </w:style>
  <w:style w:type="paragraph" w:customStyle="1" w:styleId="BFB7972A48D54FE388651022A88BC592">
    <w:name w:val="BFB7972A48D54FE388651022A88BC592"/>
    <w:rsid w:val="002038AD"/>
    <w:rPr>
      <w:rFonts w:eastAsiaTheme="minorHAnsi"/>
      <w:lang w:eastAsia="en-US"/>
    </w:rPr>
  </w:style>
  <w:style w:type="paragraph" w:customStyle="1" w:styleId="F31FA40EF6E54D758C1406997149DC0D">
    <w:name w:val="F31FA40EF6E54D758C1406997149DC0D"/>
    <w:rsid w:val="002038AD"/>
    <w:rPr>
      <w:rFonts w:eastAsiaTheme="minorHAnsi"/>
      <w:lang w:eastAsia="en-US"/>
    </w:rPr>
  </w:style>
  <w:style w:type="paragraph" w:customStyle="1" w:styleId="DD68F765CAE54465961BCD24FB3283C7">
    <w:name w:val="DD68F765CAE54465961BCD24FB3283C7"/>
    <w:rsid w:val="002038AD"/>
    <w:rPr>
      <w:rFonts w:eastAsiaTheme="minorHAnsi"/>
      <w:lang w:eastAsia="en-US"/>
    </w:rPr>
  </w:style>
  <w:style w:type="paragraph" w:customStyle="1" w:styleId="A111A67973A242B9A0E5C9CBDEDB0C04">
    <w:name w:val="A111A67973A242B9A0E5C9CBDEDB0C04"/>
    <w:rsid w:val="002038AD"/>
    <w:rPr>
      <w:rFonts w:eastAsiaTheme="minorHAnsi"/>
      <w:lang w:eastAsia="en-US"/>
    </w:rPr>
  </w:style>
  <w:style w:type="paragraph" w:customStyle="1" w:styleId="3DD181BEB54748EEBBA910BD356B28E4">
    <w:name w:val="3DD181BEB54748EEBBA910BD356B28E4"/>
    <w:rsid w:val="002038AD"/>
    <w:rPr>
      <w:rFonts w:eastAsiaTheme="minorHAnsi"/>
      <w:lang w:eastAsia="en-US"/>
    </w:rPr>
  </w:style>
  <w:style w:type="paragraph" w:customStyle="1" w:styleId="2896D38C0DDB480B98BA84643B669D32">
    <w:name w:val="2896D38C0DDB480B98BA84643B669D32"/>
    <w:rsid w:val="002038AD"/>
    <w:rPr>
      <w:rFonts w:eastAsiaTheme="minorHAnsi"/>
      <w:lang w:eastAsia="en-US"/>
    </w:rPr>
  </w:style>
  <w:style w:type="paragraph" w:customStyle="1" w:styleId="BF2BE5767A05430CB76E5A496F79B1EC">
    <w:name w:val="BF2BE5767A05430CB76E5A496F79B1EC"/>
    <w:rsid w:val="002038AD"/>
    <w:rPr>
      <w:rFonts w:eastAsiaTheme="minorHAnsi"/>
      <w:lang w:eastAsia="en-US"/>
    </w:rPr>
  </w:style>
  <w:style w:type="paragraph" w:customStyle="1" w:styleId="725CA53FFFDD42249CFB8EC2E1BC78F1">
    <w:name w:val="725CA53FFFDD42249CFB8EC2E1BC78F1"/>
    <w:rsid w:val="002038AD"/>
    <w:rPr>
      <w:rFonts w:eastAsiaTheme="minorHAnsi"/>
      <w:lang w:eastAsia="en-US"/>
    </w:rPr>
  </w:style>
  <w:style w:type="paragraph" w:customStyle="1" w:styleId="405C96C931504094B686A4F1A4B59BF8">
    <w:name w:val="405C96C931504094B686A4F1A4B59BF8"/>
    <w:rsid w:val="002038AD"/>
    <w:rPr>
      <w:rFonts w:eastAsiaTheme="minorHAnsi"/>
      <w:lang w:eastAsia="en-US"/>
    </w:rPr>
  </w:style>
  <w:style w:type="paragraph" w:customStyle="1" w:styleId="3BC16729D1984767BE07F796C4D68B9B">
    <w:name w:val="3BC16729D1984767BE07F796C4D68B9B"/>
    <w:rsid w:val="002038AD"/>
    <w:rPr>
      <w:rFonts w:eastAsiaTheme="minorHAnsi"/>
      <w:lang w:eastAsia="en-US"/>
    </w:rPr>
  </w:style>
  <w:style w:type="paragraph" w:customStyle="1" w:styleId="3FF9DD1EFE9F4289998B071084C666DD">
    <w:name w:val="3FF9DD1EFE9F4289998B071084C666DD"/>
    <w:rsid w:val="002038AD"/>
    <w:rPr>
      <w:rFonts w:eastAsiaTheme="minorHAnsi"/>
      <w:lang w:eastAsia="en-US"/>
    </w:rPr>
  </w:style>
  <w:style w:type="paragraph" w:customStyle="1" w:styleId="FBA9E8105E174EAF84699C8823247CA71">
    <w:name w:val="FBA9E8105E174EAF84699C8823247CA71"/>
    <w:rsid w:val="00887225"/>
    <w:rPr>
      <w:rFonts w:eastAsiaTheme="minorHAnsi"/>
      <w:lang w:eastAsia="en-US"/>
    </w:rPr>
  </w:style>
  <w:style w:type="paragraph" w:customStyle="1" w:styleId="784A4B934B154784A7B7EA15CBA6EA0B1">
    <w:name w:val="784A4B934B154784A7B7EA15CBA6EA0B1"/>
    <w:rsid w:val="00887225"/>
    <w:rPr>
      <w:rFonts w:eastAsiaTheme="minorHAnsi"/>
      <w:lang w:eastAsia="en-US"/>
    </w:rPr>
  </w:style>
  <w:style w:type="paragraph" w:customStyle="1" w:styleId="E36F8DDCAD72496CB4C0B9E80D6506FF1">
    <w:name w:val="E36F8DDCAD72496CB4C0B9E80D6506FF1"/>
    <w:rsid w:val="00887225"/>
    <w:rPr>
      <w:rFonts w:eastAsiaTheme="minorHAnsi"/>
      <w:lang w:eastAsia="en-US"/>
    </w:rPr>
  </w:style>
  <w:style w:type="paragraph" w:customStyle="1" w:styleId="BFB7972A48D54FE388651022A88BC5921">
    <w:name w:val="BFB7972A48D54FE388651022A88BC5921"/>
    <w:rsid w:val="00887225"/>
    <w:rPr>
      <w:rFonts w:eastAsiaTheme="minorHAnsi"/>
      <w:lang w:eastAsia="en-US"/>
    </w:rPr>
  </w:style>
  <w:style w:type="paragraph" w:customStyle="1" w:styleId="F31FA40EF6E54D758C1406997149DC0D1">
    <w:name w:val="F31FA40EF6E54D758C1406997149DC0D1"/>
    <w:rsid w:val="00887225"/>
    <w:rPr>
      <w:rFonts w:eastAsiaTheme="minorHAnsi"/>
      <w:lang w:eastAsia="en-US"/>
    </w:rPr>
  </w:style>
  <w:style w:type="paragraph" w:customStyle="1" w:styleId="DD68F765CAE54465961BCD24FB3283C71">
    <w:name w:val="DD68F765CAE54465961BCD24FB3283C71"/>
    <w:rsid w:val="00887225"/>
    <w:rPr>
      <w:rFonts w:eastAsiaTheme="minorHAnsi"/>
      <w:lang w:eastAsia="en-US"/>
    </w:rPr>
  </w:style>
  <w:style w:type="paragraph" w:customStyle="1" w:styleId="A111A67973A242B9A0E5C9CBDEDB0C041">
    <w:name w:val="A111A67973A242B9A0E5C9CBDEDB0C041"/>
    <w:rsid w:val="00887225"/>
    <w:rPr>
      <w:rFonts w:eastAsiaTheme="minorHAnsi"/>
      <w:lang w:eastAsia="en-US"/>
    </w:rPr>
  </w:style>
  <w:style w:type="paragraph" w:customStyle="1" w:styleId="3DD181BEB54748EEBBA910BD356B28E41">
    <w:name w:val="3DD181BEB54748EEBBA910BD356B28E41"/>
    <w:rsid w:val="00887225"/>
    <w:rPr>
      <w:rFonts w:eastAsiaTheme="minorHAnsi"/>
      <w:lang w:eastAsia="en-US"/>
    </w:rPr>
  </w:style>
  <w:style w:type="paragraph" w:customStyle="1" w:styleId="2896D38C0DDB480B98BA84643B669D321">
    <w:name w:val="2896D38C0DDB480B98BA84643B669D321"/>
    <w:rsid w:val="00887225"/>
    <w:rPr>
      <w:rFonts w:eastAsiaTheme="minorHAnsi"/>
      <w:lang w:eastAsia="en-US"/>
    </w:rPr>
  </w:style>
  <w:style w:type="paragraph" w:customStyle="1" w:styleId="BF2BE5767A05430CB76E5A496F79B1EC1">
    <w:name w:val="BF2BE5767A05430CB76E5A496F79B1EC1"/>
    <w:rsid w:val="00887225"/>
    <w:rPr>
      <w:rFonts w:eastAsiaTheme="minorHAnsi"/>
      <w:lang w:eastAsia="en-US"/>
    </w:rPr>
  </w:style>
  <w:style w:type="paragraph" w:customStyle="1" w:styleId="725CA53FFFDD42249CFB8EC2E1BC78F11">
    <w:name w:val="725CA53FFFDD42249CFB8EC2E1BC78F11"/>
    <w:rsid w:val="00887225"/>
    <w:rPr>
      <w:rFonts w:eastAsiaTheme="minorHAnsi"/>
      <w:lang w:eastAsia="en-US"/>
    </w:rPr>
  </w:style>
  <w:style w:type="paragraph" w:customStyle="1" w:styleId="405C96C931504094B686A4F1A4B59BF81">
    <w:name w:val="405C96C931504094B686A4F1A4B59BF81"/>
    <w:rsid w:val="00887225"/>
    <w:rPr>
      <w:rFonts w:eastAsiaTheme="minorHAnsi"/>
      <w:lang w:eastAsia="en-US"/>
    </w:rPr>
  </w:style>
  <w:style w:type="paragraph" w:customStyle="1" w:styleId="3BC16729D1984767BE07F796C4D68B9B1">
    <w:name w:val="3BC16729D1984767BE07F796C4D68B9B1"/>
    <w:rsid w:val="00887225"/>
    <w:rPr>
      <w:rFonts w:eastAsiaTheme="minorHAnsi"/>
      <w:lang w:eastAsia="en-US"/>
    </w:rPr>
  </w:style>
  <w:style w:type="paragraph" w:customStyle="1" w:styleId="3FF9DD1EFE9F4289998B071084C666DD1">
    <w:name w:val="3FF9DD1EFE9F4289998B071084C666DD1"/>
    <w:rsid w:val="00887225"/>
    <w:rPr>
      <w:rFonts w:eastAsiaTheme="minorHAnsi"/>
      <w:lang w:eastAsia="en-US"/>
    </w:rPr>
  </w:style>
  <w:style w:type="paragraph" w:customStyle="1" w:styleId="FBA9E8105E174EAF84699C8823247CA72">
    <w:name w:val="FBA9E8105E174EAF84699C8823247CA72"/>
    <w:rsid w:val="00887225"/>
    <w:rPr>
      <w:rFonts w:eastAsiaTheme="minorHAnsi"/>
      <w:lang w:eastAsia="en-US"/>
    </w:rPr>
  </w:style>
  <w:style w:type="paragraph" w:customStyle="1" w:styleId="784A4B934B154784A7B7EA15CBA6EA0B2">
    <w:name w:val="784A4B934B154784A7B7EA15CBA6EA0B2"/>
    <w:rsid w:val="00887225"/>
    <w:rPr>
      <w:rFonts w:eastAsiaTheme="minorHAnsi"/>
      <w:lang w:eastAsia="en-US"/>
    </w:rPr>
  </w:style>
  <w:style w:type="paragraph" w:customStyle="1" w:styleId="E36F8DDCAD72496CB4C0B9E80D6506FF2">
    <w:name w:val="E36F8DDCAD72496CB4C0B9E80D6506FF2"/>
    <w:rsid w:val="00887225"/>
    <w:rPr>
      <w:rFonts w:eastAsiaTheme="minorHAnsi"/>
      <w:lang w:eastAsia="en-US"/>
    </w:rPr>
  </w:style>
  <w:style w:type="paragraph" w:customStyle="1" w:styleId="BFB7972A48D54FE388651022A88BC5922">
    <w:name w:val="BFB7972A48D54FE388651022A88BC5922"/>
    <w:rsid w:val="00887225"/>
    <w:rPr>
      <w:rFonts w:eastAsiaTheme="minorHAnsi"/>
      <w:lang w:eastAsia="en-US"/>
    </w:rPr>
  </w:style>
  <w:style w:type="paragraph" w:customStyle="1" w:styleId="F31FA40EF6E54D758C1406997149DC0D2">
    <w:name w:val="F31FA40EF6E54D758C1406997149DC0D2"/>
    <w:rsid w:val="00887225"/>
    <w:rPr>
      <w:rFonts w:eastAsiaTheme="minorHAnsi"/>
      <w:lang w:eastAsia="en-US"/>
    </w:rPr>
  </w:style>
  <w:style w:type="paragraph" w:customStyle="1" w:styleId="DD68F765CAE54465961BCD24FB3283C72">
    <w:name w:val="DD68F765CAE54465961BCD24FB3283C72"/>
    <w:rsid w:val="00887225"/>
    <w:rPr>
      <w:rFonts w:eastAsiaTheme="minorHAnsi"/>
      <w:lang w:eastAsia="en-US"/>
    </w:rPr>
  </w:style>
  <w:style w:type="paragraph" w:customStyle="1" w:styleId="A111A67973A242B9A0E5C9CBDEDB0C042">
    <w:name w:val="A111A67973A242B9A0E5C9CBDEDB0C042"/>
    <w:rsid w:val="00887225"/>
    <w:rPr>
      <w:rFonts w:eastAsiaTheme="minorHAnsi"/>
      <w:lang w:eastAsia="en-US"/>
    </w:rPr>
  </w:style>
  <w:style w:type="paragraph" w:customStyle="1" w:styleId="3DD181BEB54748EEBBA910BD356B28E42">
    <w:name w:val="3DD181BEB54748EEBBA910BD356B28E42"/>
    <w:rsid w:val="00887225"/>
    <w:rPr>
      <w:rFonts w:eastAsiaTheme="minorHAnsi"/>
      <w:lang w:eastAsia="en-US"/>
    </w:rPr>
  </w:style>
  <w:style w:type="paragraph" w:customStyle="1" w:styleId="2896D38C0DDB480B98BA84643B669D322">
    <w:name w:val="2896D38C0DDB480B98BA84643B669D322"/>
    <w:rsid w:val="00887225"/>
    <w:rPr>
      <w:rFonts w:eastAsiaTheme="minorHAnsi"/>
      <w:lang w:eastAsia="en-US"/>
    </w:rPr>
  </w:style>
  <w:style w:type="paragraph" w:customStyle="1" w:styleId="BF2BE5767A05430CB76E5A496F79B1EC2">
    <w:name w:val="BF2BE5767A05430CB76E5A496F79B1EC2"/>
    <w:rsid w:val="00887225"/>
    <w:rPr>
      <w:rFonts w:eastAsiaTheme="minorHAnsi"/>
      <w:lang w:eastAsia="en-US"/>
    </w:rPr>
  </w:style>
  <w:style w:type="paragraph" w:customStyle="1" w:styleId="725CA53FFFDD42249CFB8EC2E1BC78F12">
    <w:name w:val="725CA53FFFDD42249CFB8EC2E1BC78F12"/>
    <w:rsid w:val="00887225"/>
    <w:rPr>
      <w:rFonts w:eastAsiaTheme="minorHAnsi"/>
      <w:lang w:eastAsia="en-US"/>
    </w:rPr>
  </w:style>
  <w:style w:type="paragraph" w:customStyle="1" w:styleId="405C96C931504094B686A4F1A4B59BF82">
    <w:name w:val="405C96C931504094B686A4F1A4B59BF82"/>
    <w:rsid w:val="00887225"/>
    <w:rPr>
      <w:rFonts w:eastAsiaTheme="minorHAnsi"/>
      <w:lang w:eastAsia="en-US"/>
    </w:rPr>
  </w:style>
  <w:style w:type="paragraph" w:customStyle="1" w:styleId="3BC16729D1984767BE07F796C4D68B9B2">
    <w:name w:val="3BC16729D1984767BE07F796C4D68B9B2"/>
    <w:rsid w:val="00887225"/>
    <w:rPr>
      <w:rFonts w:eastAsiaTheme="minorHAnsi"/>
      <w:lang w:eastAsia="en-US"/>
    </w:rPr>
  </w:style>
  <w:style w:type="paragraph" w:customStyle="1" w:styleId="3FF9DD1EFE9F4289998B071084C666DD2">
    <w:name w:val="3FF9DD1EFE9F4289998B071084C666DD2"/>
    <w:rsid w:val="00887225"/>
    <w:rPr>
      <w:rFonts w:eastAsiaTheme="minorHAnsi"/>
      <w:lang w:eastAsia="en-US"/>
    </w:rPr>
  </w:style>
  <w:style w:type="paragraph" w:customStyle="1" w:styleId="CB8F101E69F949779DC4484BAF8A37EE">
    <w:name w:val="CB8F101E69F949779DC4484BAF8A37EE"/>
    <w:rsid w:val="00887225"/>
    <w:rPr>
      <w:rFonts w:eastAsiaTheme="minorHAnsi"/>
      <w:lang w:eastAsia="en-US"/>
    </w:rPr>
  </w:style>
  <w:style w:type="paragraph" w:customStyle="1" w:styleId="DF356199966042FE99A61D8E3A16A138">
    <w:name w:val="DF356199966042FE99A61D8E3A16A138"/>
    <w:rsid w:val="00887225"/>
    <w:rPr>
      <w:rFonts w:eastAsiaTheme="minorHAnsi"/>
      <w:lang w:eastAsia="en-US"/>
    </w:rPr>
  </w:style>
  <w:style w:type="paragraph" w:customStyle="1" w:styleId="D9C233F7F2414D72B1669A70431333F0">
    <w:name w:val="D9C233F7F2414D72B1669A70431333F0"/>
    <w:rsid w:val="00887225"/>
    <w:rPr>
      <w:rFonts w:eastAsiaTheme="minorHAnsi"/>
      <w:lang w:eastAsia="en-US"/>
    </w:rPr>
  </w:style>
  <w:style w:type="paragraph" w:customStyle="1" w:styleId="64D33AA9C72A4049917608C709C3CDB1">
    <w:name w:val="64D33AA9C72A4049917608C709C3CDB1"/>
    <w:rsid w:val="00887225"/>
    <w:rPr>
      <w:rFonts w:eastAsiaTheme="minorHAnsi"/>
      <w:lang w:eastAsia="en-US"/>
    </w:rPr>
  </w:style>
  <w:style w:type="paragraph" w:customStyle="1" w:styleId="772D3709B8AA491CAF3812C084BA5160">
    <w:name w:val="772D3709B8AA491CAF3812C084BA5160"/>
    <w:rsid w:val="00887225"/>
    <w:rPr>
      <w:rFonts w:eastAsiaTheme="minorHAnsi"/>
      <w:lang w:eastAsia="en-US"/>
    </w:rPr>
  </w:style>
  <w:style w:type="paragraph" w:customStyle="1" w:styleId="C8F2CA2CBB454AAD8BC2F0F3E6FC1ADF">
    <w:name w:val="C8F2CA2CBB454AAD8BC2F0F3E6FC1ADF"/>
    <w:rsid w:val="00887225"/>
    <w:rPr>
      <w:rFonts w:eastAsiaTheme="minorHAnsi"/>
      <w:lang w:eastAsia="en-US"/>
    </w:rPr>
  </w:style>
  <w:style w:type="paragraph" w:customStyle="1" w:styleId="A111A67973A242B9A0E5C9CBDEDB0C043">
    <w:name w:val="A111A67973A242B9A0E5C9CBDEDB0C043"/>
    <w:rsid w:val="00887225"/>
    <w:rPr>
      <w:rFonts w:eastAsiaTheme="minorHAnsi"/>
      <w:lang w:eastAsia="en-US"/>
    </w:rPr>
  </w:style>
  <w:style w:type="paragraph" w:customStyle="1" w:styleId="3DD181BEB54748EEBBA910BD356B28E43">
    <w:name w:val="3DD181BEB54748EEBBA910BD356B28E43"/>
    <w:rsid w:val="00887225"/>
    <w:rPr>
      <w:rFonts w:eastAsiaTheme="minorHAnsi"/>
      <w:lang w:eastAsia="en-US"/>
    </w:rPr>
  </w:style>
  <w:style w:type="paragraph" w:customStyle="1" w:styleId="2896D38C0DDB480B98BA84643B669D323">
    <w:name w:val="2896D38C0DDB480B98BA84643B669D323"/>
    <w:rsid w:val="00887225"/>
    <w:rPr>
      <w:rFonts w:eastAsiaTheme="minorHAnsi"/>
      <w:lang w:eastAsia="en-US"/>
    </w:rPr>
  </w:style>
  <w:style w:type="paragraph" w:customStyle="1" w:styleId="BF2BE5767A05430CB76E5A496F79B1EC3">
    <w:name w:val="BF2BE5767A05430CB76E5A496F79B1EC3"/>
    <w:rsid w:val="00887225"/>
    <w:rPr>
      <w:rFonts w:eastAsiaTheme="minorHAnsi"/>
      <w:lang w:eastAsia="en-US"/>
    </w:rPr>
  </w:style>
  <w:style w:type="paragraph" w:customStyle="1" w:styleId="725CA53FFFDD42249CFB8EC2E1BC78F13">
    <w:name w:val="725CA53FFFDD42249CFB8EC2E1BC78F13"/>
    <w:rsid w:val="00887225"/>
    <w:rPr>
      <w:rFonts w:eastAsiaTheme="minorHAnsi"/>
      <w:lang w:eastAsia="en-US"/>
    </w:rPr>
  </w:style>
  <w:style w:type="paragraph" w:customStyle="1" w:styleId="405C96C931504094B686A4F1A4B59BF83">
    <w:name w:val="405C96C931504094B686A4F1A4B59BF83"/>
    <w:rsid w:val="00887225"/>
    <w:rPr>
      <w:rFonts w:eastAsiaTheme="minorHAnsi"/>
      <w:lang w:eastAsia="en-US"/>
    </w:rPr>
  </w:style>
  <w:style w:type="paragraph" w:customStyle="1" w:styleId="3BC16729D1984767BE07F796C4D68B9B3">
    <w:name w:val="3BC16729D1984767BE07F796C4D68B9B3"/>
    <w:rsid w:val="00887225"/>
    <w:rPr>
      <w:rFonts w:eastAsiaTheme="minorHAnsi"/>
      <w:lang w:eastAsia="en-US"/>
    </w:rPr>
  </w:style>
  <w:style w:type="paragraph" w:customStyle="1" w:styleId="3FF9DD1EFE9F4289998B071084C666DD3">
    <w:name w:val="3FF9DD1EFE9F4289998B071084C666DD3"/>
    <w:rsid w:val="00887225"/>
    <w:rPr>
      <w:rFonts w:eastAsiaTheme="minorHAnsi"/>
      <w:lang w:eastAsia="en-US"/>
    </w:rPr>
  </w:style>
  <w:style w:type="paragraph" w:customStyle="1" w:styleId="CB8F101E69F949779DC4484BAF8A37EE1">
    <w:name w:val="CB8F101E69F949779DC4484BAF8A37EE1"/>
    <w:rsid w:val="00340BCF"/>
    <w:rPr>
      <w:rFonts w:eastAsiaTheme="minorHAnsi"/>
      <w:lang w:eastAsia="en-US"/>
    </w:rPr>
  </w:style>
  <w:style w:type="paragraph" w:customStyle="1" w:styleId="DF356199966042FE99A61D8E3A16A1381">
    <w:name w:val="DF356199966042FE99A61D8E3A16A1381"/>
    <w:rsid w:val="00340BCF"/>
    <w:rPr>
      <w:rFonts w:eastAsiaTheme="minorHAnsi"/>
      <w:lang w:eastAsia="en-US"/>
    </w:rPr>
  </w:style>
  <w:style w:type="paragraph" w:customStyle="1" w:styleId="D9C233F7F2414D72B1669A70431333F01">
    <w:name w:val="D9C233F7F2414D72B1669A70431333F01"/>
    <w:rsid w:val="00340BCF"/>
    <w:rPr>
      <w:rFonts w:eastAsiaTheme="minorHAnsi"/>
      <w:lang w:eastAsia="en-US"/>
    </w:rPr>
  </w:style>
  <w:style w:type="paragraph" w:customStyle="1" w:styleId="64D33AA9C72A4049917608C709C3CDB11">
    <w:name w:val="64D33AA9C72A4049917608C709C3CDB11"/>
    <w:rsid w:val="00340BCF"/>
    <w:rPr>
      <w:rFonts w:eastAsiaTheme="minorHAnsi"/>
      <w:lang w:eastAsia="en-US"/>
    </w:rPr>
  </w:style>
  <w:style w:type="paragraph" w:customStyle="1" w:styleId="772D3709B8AA491CAF3812C084BA51601">
    <w:name w:val="772D3709B8AA491CAF3812C084BA51601"/>
    <w:rsid w:val="00340BCF"/>
    <w:rPr>
      <w:rFonts w:eastAsiaTheme="minorHAnsi"/>
      <w:lang w:eastAsia="en-US"/>
    </w:rPr>
  </w:style>
  <w:style w:type="paragraph" w:customStyle="1" w:styleId="C8F2CA2CBB454AAD8BC2F0F3E6FC1ADF1">
    <w:name w:val="C8F2CA2CBB454AAD8BC2F0F3E6FC1ADF1"/>
    <w:rsid w:val="00340BCF"/>
    <w:rPr>
      <w:rFonts w:eastAsiaTheme="minorHAnsi"/>
      <w:lang w:eastAsia="en-US"/>
    </w:rPr>
  </w:style>
  <w:style w:type="paragraph" w:customStyle="1" w:styleId="A111A67973A242B9A0E5C9CBDEDB0C044">
    <w:name w:val="A111A67973A242B9A0E5C9CBDEDB0C044"/>
    <w:rsid w:val="00340BCF"/>
    <w:rPr>
      <w:rFonts w:eastAsiaTheme="minorHAnsi"/>
      <w:lang w:eastAsia="en-US"/>
    </w:rPr>
  </w:style>
  <w:style w:type="paragraph" w:customStyle="1" w:styleId="3DD181BEB54748EEBBA910BD356B28E44">
    <w:name w:val="3DD181BEB54748EEBBA910BD356B28E44"/>
    <w:rsid w:val="00340BCF"/>
    <w:rPr>
      <w:rFonts w:eastAsiaTheme="minorHAnsi"/>
      <w:lang w:eastAsia="en-US"/>
    </w:rPr>
  </w:style>
  <w:style w:type="paragraph" w:customStyle="1" w:styleId="2896D38C0DDB480B98BA84643B669D324">
    <w:name w:val="2896D38C0DDB480B98BA84643B669D324"/>
    <w:rsid w:val="00340BCF"/>
    <w:rPr>
      <w:rFonts w:eastAsiaTheme="minorHAnsi"/>
      <w:lang w:eastAsia="en-US"/>
    </w:rPr>
  </w:style>
  <w:style w:type="paragraph" w:customStyle="1" w:styleId="BF2BE5767A05430CB76E5A496F79B1EC4">
    <w:name w:val="BF2BE5767A05430CB76E5A496F79B1EC4"/>
    <w:rsid w:val="00340BCF"/>
    <w:rPr>
      <w:rFonts w:eastAsiaTheme="minorHAnsi"/>
      <w:lang w:eastAsia="en-US"/>
    </w:rPr>
  </w:style>
  <w:style w:type="paragraph" w:customStyle="1" w:styleId="725CA53FFFDD42249CFB8EC2E1BC78F14">
    <w:name w:val="725CA53FFFDD42249CFB8EC2E1BC78F14"/>
    <w:rsid w:val="00340BCF"/>
    <w:rPr>
      <w:rFonts w:eastAsiaTheme="minorHAnsi"/>
      <w:lang w:eastAsia="en-US"/>
    </w:rPr>
  </w:style>
  <w:style w:type="paragraph" w:customStyle="1" w:styleId="405C96C931504094B686A4F1A4B59BF84">
    <w:name w:val="405C96C931504094B686A4F1A4B59BF84"/>
    <w:rsid w:val="00340BCF"/>
    <w:rPr>
      <w:rFonts w:eastAsiaTheme="minorHAnsi"/>
      <w:lang w:eastAsia="en-US"/>
    </w:rPr>
  </w:style>
  <w:style w:type="paragraph" w:customStyle="1" w:styleId="3BC16729D1984767BE07F796C4D68B9B4">
    <w:name w:val="3BC16729D1984767BE07F796C4D68B9B4"/>
    <w:rsid w:val="00340BCF"/>
    <w:rPr>
      <w:rFonts w:eastAsiaTheme="minorHAnsi"/>
      <w:lang w:eastAsia="en-US"/>
    </w:rPr>
  </w:style>
  <w:style w:type="paragraph" w:customStyle="1" w:styleId="3FF9DD1EFE9F4289998B071084C666DD4">
    <w:name w:val="3FF9DD1EFE9F4289998B071084C666DD4"/>
    <w:rsid w:val="00340BCF"/>
    <w:rPr>
      <w:rFonts w:eastAsiaTheme="minorHAnsi"/>
      <w:lang w:eastAsia="en-US"/>
    </w:rPr>
  </w:style>
  <w:style w:type="paragraph" w:customStyle="1" w:styleId="42A251DCCB8240A3A2F3E986ECB318CC">
    <w:name w:val="42A251DCCB8240A3A2F3E986ECB318CC"/>
    <w:rsid w:val="00340BCF"/>
    <w:rPr>
      <w:rFonts w:eastAsiaTheme="minorHAnsi"/>
      <w:lang w:eastAsia="en-US"/>
    </w:rPr>
  </w:style>
  <w:style w:type="paragraph" w:customStyle="1" w:styleId="C3FF7067E55C4F98AFBB99FDAFA9C8EF">
    <w:name w:val="C3FF7067E55C4F98AFBB99FDAFA9C8EF"/>
    <w:rsid w:val="00340BCF"/>
    <w:rPr>
      <w:rFonts w:eastAsiaTheme="minorHAnsi"/>
      <w:lang w:eastAsia="en-US"/>
    </w:rPr>
  </w:style>
  <w:style w:type="paragraph" w:customStyle="1" w:styleId="530ABF288AA047A8A5C8AAEE5517B2F6">
    <w:name w:val="530ABF288AA047A8A5C8AAEE5517B2F6"/>
    <w:rsid w:val="00340BCF"/>
    <w:rPr>
      <w:rFonts w:eastAsiaTheme="minorHAnsi"/>
      <w:lang w:eastAsia="en-US"/>
    </w:rPr>
  </w:style>
  <w:style w:type="paragraph" w:customStyle="1" w:styleId="A493962445BA43299960B549F5E10330">
    <w:name w:val="A493962445BA43299960B549F5E10330"/>
    <w:rsid w:val="00340BC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Spieler, Viviane</cp:lastModifiedBy>
  <cp:revision>4</cp:revision>
  <dcterms:created xsi:type="dcterms:W3CDTF">2024-11-14T09:41:00Z</dcterms:created>
  <dcterms:modified xsi:type="dcterms:W3CDTF">2025-03-27T12:46:00Z</dcterms:modified>
</cp:coreProperties>
</file>